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01" w:rsidRDefault="00510401"/>
    <w:p w:rsidR="00510401" w:rsidRDefault="00510401"/>
    <w:p w:rsidR="00510401" w:rsidRDefault="00510401"/>
    <w:p w:rsidR="00510401" w:rsidRDefault="00510401"/>
    <w:p w:rsidR="00510401" w:rsidRDefault="00510401"/>
    <w:p w:rsidR="00AC7FB0" w:rsidRDefault="00AC7FB0">
      <w:r>
        <w:rPr>
          <w:noProof/>
          <w:lang w:val="cs-CZ" w:eastAsia="cs-CZ" w:bidi="ar-SA"/>
        </w:rPr>
        <w:drawing>
          <wp:inline distT="0" distB="0" distL="0" distR="0">
            <wp:extent cx="6192520" cy="2787331"/>
            <wp:effectExtent l="19050" t="0" r="0" b="0"/>
            <wp:docPr id="1" name="obrázek 1" descr="C:\Users\Uzivatel\AppData\Local\Microsoft\Windows\INetCache\Content.Word\20211009_13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Word\20211009_131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78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B0" w:rsidRPr="00AC7FB0" w:rsidRDefault="00AC7FB0" w:rsidP="00AC7FB0"/>
    <w:p w:rsidR="00AC7FB0" w:rsidRPr="00AC7FB0" w:rsidRDefault="00AC7FB0" w:rsidP="00AC7FB0"/>
    <w:p w:rsidR="00AC7FB0" w:rsidRPr="00AC7FB0" w:rsidRDefault="00AC7FB0" w:rsidP="00AC7FB0"/>
    <w:p w:rsidR="00631E4F" w:rsidRDefault="00631E4F" w:rsidP="00AC7FB0">
      <w:pPr>
        <w:rPr>
          <w:sz w:val="28"/>
          <w:szCs w:val="28"/>
        </w:rPr>
      </w:pPr>
    </w:p>
    <w:p w:rsidR="00AC7FB0" w:rsidRDefault="00AC7FB0" w:rsidP="00AC7FB0">
      <w:pPr>
        <w:rPr>
          <w:sz w:val="28"/>
          <w:szCs w:val="28"/>
        </w:rPr>
      </w:pPr>
    </w:p>
    <w:p w:rsidR="00AC7FB0" w:rsidRDefault="00AC7FB0" w:rsidP="00AC7FB0">
      <w:pPr>
        <w:rPr>
          <w:sz w:val="28"/>
          <w:szCs w:val="28"/>
        </w:rPr>
      </w:pPr>
      <w:r>
        <w:rPr>
          <w:sz w:val="28"/>
          <w:szCs w:val="28"/>
        </w:rPr>
        <w:t xml:space="preserve">BIO </w:t>
      </w:r>
      <w:proofErr w:type="gramStart"/>
      <w:r>
        <w:rPr>
          <w:sz w:val="28"/>
          <w:szCs w:val="28"/>
        </w:rPr>
        <w:t>UNIVERZÁLNÍ  ČISTIČ</w:t>
      </w:r>
      <w:proofErr w:type="gramEnd"/>
      <w:r>
        <w:rPr>
          <w:sz w:val="28"/>
          <w:szCs w:val="28"/>
        </w:rPr>
        <w:t xml:space="preserve"> NA OMYVATELNÉ POVRCHY  - DLAŽBA, KÁMEN, DŘEVO, KOREK,PVC,LINOLEUM :</w:t>
      </w:r>
    </w:p>
    <w:p w:rsidR="00AC7FB0" w:rsidRDefault="00AC7FB0" w:rsidP="00AC7FB0">
      <w:pPr>
        <w:rPr>
          <w:sz w:val="28"/>
          <w:szCs w:val="28"/>
        </w:rPr>
      </w:pPr>
    </w:p>
    <w:p w:rsidR="00AC7FB0" w:rsidRDefault="00AC7FB0" w:rsidP="00AC7F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Používáme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okna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podhahy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omyvatelné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plochy</w:t>
      </w:r>
      <w:proofErr w:type="spellEnd"/>
      <w:r>
        <w:rPr>
          <w:sz w:val="28"/>
          <w:szCs w:val="28"/>
        </w:rPr>
        <w:t xml:space="preserve"> v </w:t>
      </w:r>
      <w:proofErr w:type="spellStart"/>
      <w:proofErr w:type="gramStart"/>
      <w:r>
        <w:rPr>
          <w:sz w:val="28"/>
          <w:szCs w:val="28"/>
        </w:rPr>
        <w:t>dománosti</w:t>
      </w:r>
      <w:proofErr w:type="spellEnd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Ředíme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dle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proofErr w:type="gramStart"/>
      <w:r w:rsidR="006009D2">
        <w:rPr>
          <w:sz w:val="28"/>
          <w:szCs w:val="28"/>
        </w:rPr>
        <w:t>znečištění</w:t>
      </w:r>
      <w:proofErr w:type="spellEnd"/>
      <w:r w:rsidR="006009D2">
        <w:rPr>
          <w:sz w:val="28"/>
          <w:szCs w:val="28"/>
        </w:rPr>
        <w:t xml:space="preserve"> .</w:t>
      </w:r>
      <w:proofErr w:type="gram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Stačí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použít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jedno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víčko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na</w:t>
      </w:r>
      <w:proofErr w:type="spellEnd"/>
      <w:r w:rsidR="006009D2">
        <w:rPr>
          <w:sz w:val="28"/>
          <w:szCs w:val="28"/>
        </w:rPr>
        <w:t xml:space="preserve"> 1-10 </w:t>
      </w:r>
      <w:proofErr w:type="spellStart"/>
      <w:proofErr w:type="gramStart"/>
      <w:r w:rsidR="006009D2">
        <w:rPr>
          <w:sz w:val="28"/>
          <w:szCs w:val="28"/>
        </w:rPr>
        <w:t>litrů</w:t>
      </w:r>
      <w:proofErr w:type="spellEnd"/>
      <w:r w:rsidR="006009D2">
        <w:rPr>
          <w:sz w:val="28"/>
          <w:szCs w:val="28"/>
        </w:rPr>
        <w:t xml:space="preserve"> .</w:t>
      </w:r>
      <w:proofErr w:type="gramEnd"/>
      <w:r w:rsidR="006009D2">
        <w:rPr>
          <w:sz w:val="28"/>
          <w:szCs w:val="28"/>
        </w:rPr>
        <w:t xml:space="preserve"> </w:t>
      </w:r>
      <w:proofErr w:type="spellStart"/>
      <w:proofErr w:type="gramStart"/>
      <w:r w:rsidR="006009D2">
        <w:rPr>
          <w:sz w:val="28"/>
          <w:szCs w:val="28"/>
        </w:rPr>
        <w:t>Čistič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má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široké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použití</w:t>
      </w:r>
      <w:proofErr w:type="spellEnd"/>
      <w:r w:rsidR="006009D2">
        <w:rPr>
          <w:sz w:val="28"/>
          <w:szCs w:val="28"/>
        </w:rPr>
        <w:t>.</w:t>
      </w:r>
      <w:proofErr w:type="gram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Používáme</w:t>
      </w:r>
      <w:proofErr w:type="spellEnd"/>
      <w:r w:rsidR="006009D2">
        <w:rPr>
          <w:sz w:val="28"/>
          <w:szCs w:val="28"/>
        </w:rPr>
        <w:t xml:space="preserve"> s </w:t>
      </w:r>
      <w:proofErr w:type="spellStart"/>
      <w:r w:rsidR="006009D2">
        <w:rPr>
          <w:sz w:val="28"/>
          <w:szCs w:val="28"/>
        </w:rPr>
        <w:t>vůní</w:t>
      </w:r>
      <w:proofErr w:type="spellEnd"/>
      <w:r w:rsidR="006009D2">
        <w:rPr>
          <w:sz w:val="28"/>
          <w:szCs w:val="28"/>
        </w:rPr>
        <w:t xml:space="preserve"> </w:t>
      </w:r>
      <w:proofErr w:type="spellStart"/>
      <w:r w:rsidR="006009D2">
        <w:rPr>
          <w:sz w:val="28"/>
          <w:szCs w:val="28"/>
        </w:rPr>
        <w:t>pomeranče</w:t>
      </w:r>
      <w:proofErr w:type="spellEnd"/>
      <w:r w:rsidR="006009D2">
        <w:rPr>
          <w:sz w:val="28"/>
          <w:szCs w:val="28"/>
        </w:rPr>
        <w:t>.</w:t>
      </w:r>
    </w:p>
    <w:p w:rsidR="00AC7FB0" w:rsidRDefault="00AC7FB0" w:rsidP="00AC7FB0">
      <w:pPr>
        <w:rPr>
          <w:sz w:val="28"/>
          <w:szCs w:val="28"/>
        </w:rPr>
      </w:pPr>
    </w:p>
    <w:p w:rsidR="00AC7FB0" w:rsidRPr="00AC7FB0" w:rsidRDefault="00AC7FB0" w:rsidP="00AC7FB0">
      <w:pPr>
        <w:rPr>
          <w:sz w:val="28"/>
          <w:szCs w:val="28"/>
        </w:rPr>
      </w:pPr>
    </w:p>
    <w:sectPr w:rsidR="00AC7FB0" w:rsidRPr="00AC7FB0" w:rsidSect="00593CD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7FB0"/>
    <w:rsid w:val="00022D9E"/>
    <w:rsid w:val="001D0354"/>
    <w:rsid w:val="001F0483"/>
    <w:rsid w:val="00223BA7"/>
    <w:rsid w:val="002769D8"/>
    <w:rsid w:val="003B7C06"/>
    <w:rsid w:val="00510401"/>
    <w:rsid w:val="005236E8"/>
    <w:rsid w:val="00593CD1"/>
    <w:rsid w:val="006009D2"/>
    <w:rsid w:val="00631E4F"/>
    <w:rsid w:val="006522DC"/>
    <w:rsid w:val="00681BB2"/>
    <w:rsid w:val="007D75D0"/>
    <w:rsid w:val="00A852B4"/>
    <w:rsid w:val="00AC7FB0"/>
    <w:rsid w:val="00AF017C"/>
    <w:rsid w:val="00BD7555"/>
    <w:rsid w:val="00D7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48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0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0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F0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F0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F0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F04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F0483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F0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F0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0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F0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F0483"/>
    <w:rPr>
      <w:b/>
      <w:bCs/>
    </w:rPr>
  </w:style>
  <w:style w:type="character" w:styleId="Zvraznn">
    <w:name w:val="Emphasis"/>
    <w:basedOn w:val="Standardnpsmoodstavce"/>
    <w:uiPriority w:val="20"/>
    <w:qFormat/>
    <w:rsid w:val="001F0483"/>
    <w:rPr>
      <w:i/>
      <w:iCs/>
    </w:rPr>
  </w:style>
  <w:style w:type="paragraph" w:styleId="Bezmezer">
    <w:name w:val="No Spacing"/>
    <w:uiPriority w:val="1"/>
    <w:qFormat/>
    <w:rsid w:val="001F04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48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F048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F048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0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048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F048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F048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F048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F048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F048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F048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7F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637E-73C0-42CF-85D5-745FD00E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2021-10-09T14:33:00Z</dcterms:created>
  <dcterms:modified xsi:type="dcterms:W3CDTF">2021-10-09T14:33:00Z</dcterms:modified>
</cp:coreProperties>
</file>